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6C1" w:rsidRPr="008246C2" w:rsidRDefault="00F83AD8" w:rsidP="003A59C8">
      <w:pPr>
        <w:pStyle w:val="5"/>
        <w:ind w:left="0"/>
        <w:rPr>
          <w:rFonts w:ascii="Times New Roman" w:hAnsi="Times New Roman"/>
          <w:sz w:val="28"/>
        </w:rPr>
      </w:pPr>
      <w:bookmarkStart w:id="0" w:name="_GoBack"/>
      <w:bookmarkEnd w:id="0"/>
      <w:r w:rsidRPr="008246C2">
        <w:rPr>
          <w:rFonts w:ascii="Times New Roman" w:hAnsi="Times New Roman"/>
          <w:sz w:val="28"/>
        </w:rPr>
        <w:t xml:space="preserve">Доска </w:t>
      </w:r>
      <w:r w:rsidR="00ED06D9" w:rsidRPr="008246C2">
        <w:rPr>
          <w:rFonts w:ascii="Times New Roman" w:hAnsi="Times New Roman"/>
          <w:sz w:val="28"/>
        </w:rPr>
        <w:t>Scru</w:t>
      </w:r>
      <w:r w:rsidRPr="008246C2">
        <w:rPr>
          <w:rFonts w:ascii="Times New Roman" w:hAnsi="Times New Roman"/>
          <w:sz w:val="28"/>
        </w:rPr>
        <w:t>m для спринта «</w:t>
      </w:r>
      <w:r w:rsidRPr="008246C2">
        <w:rPr>
          <w:rFonts w:ascii="Times New Roman" w:hAnsi="Times New Roman"/>
          <w:sz w:val="28"/>
        </w:rPr>
        <w:fldChar w:fldCharType="begin"/>
      </w:r>
      <w:r w:rsidRPr="008246C2">
        <w:rPr>
          <w:rFonts w:ascii="Times New Roman" w:hAnsi="Times New Roman"/>
          <w:sz w:val="28"/>
        </w:rPr>
        <w:instrText xml:space="preserve"> DOCVARIABLE Спринт_f621b4e0 </w:instrText>
      </w:r>
      <w:r w:rsidR="00365CBD">
        <w:rPr>
          <w:rFonts w:ascii="Times New Roman" w:hAnsi="Times New Roman"/>
          <w:sz w:val="28"/>
        </w:rPr>
        <w:fldChar w:fldCharType="separate"/>
      </w:r>
      <w:r w:rsidR="00261A07">
        <w:rPr>
          <w:rFonts w:ascii="Times New Roman" w:hAnsi="Times New Roman"/>
          <w:sz w:val="28"/>
        </w:rPr>
        <w:t>Спринт первый</w:t>
      </w:r>
      <w:r w:rsidRPr="008246C2">
        <w:rPr>
          <w:rFonts w:ascii="Times New Roman" w:hAnsi="Times New Roman"/>
          <w:sz w:val="28"/>
        </w:rPr>
        <w:fldChar w:fldCharType="end"/>
      </w:r>
      <w:r w:rsidRPr="008246C2">
        <w:rPr>
          <w:rFonts w:ascii="Times New Roman" w:hAnsi="Times New Roman"/>
          <w:sz w:val="28"/>
        </w:rPr>
        <w:t>»</w:t>
      </w:r>
      <w:r w:rsidR="00ED06D9" w:rsidRPr="008246C2">
        <w:rPr>
          <w:rFonts w:ascii="Times New Roman" w:hAnsi="Times New Roman"/>
          <w:sz w:val="28"/>
        </w:rPr>
        <w:t xml:space="preserve"> </w:t>
      </w:r>
    </w:p>
    <w:p w:rsidR="00ED06D9" w:rsidRPr="008246C2" w:rsidRDefault="00ED06D9" w:rsidP="00F83AD8">
      <w:pPr>
        <w:ind w:left="0"/>
        <w:rPr>
          <w:rFonts w:ascii="Times New Roman" w:hAnsi="Times New Roman"/>
          <w:sz w:val="24"/>
        </w:rPr>
      </w:pPr>
    </w:p>
    <w:tbl>
      <w:tblPr>
        <w:tblStyle w:val="ab"/>
        <w:tblW w:w="15701" w:type="dxa"/>
        <w:tblLook w:val="04A0" w:firstRow="1" w:lastRow="0" w:firstColumn="1" w:lastColumn="0" w:noHBand="0" w:noVBand="1"/>
      </w:tblPr>
      <w:tblGrid>
        <w:gridCol w:w="5466"/>
        <w:gridCol w:w="4764"/>
        <w:gridCol w:w="5471"/>
      </w:tblGrid>
      <w:tr w:rsidR="00F62E51" w:rsidRPr="008246C2" w:rsidTr="00A00388">
        <w:trPr>
          <w:trHeight w:val="404"/>
        </w:trPr>
        <w:tc>
          <w:tcPr>
            <w:tcW w:w="5495" w:type="dxa"/>
            <w:shd w:val="clear" w:color="auto" w:fill="EEECE1" w:themeFill="background2"/>
          </w:tcPr>
          <w:p w:rsidR="00F62E51" w:rsidRPr="008246C2" w:rsidRDefault="003A59C8" w:rsidP="00F83AD8">
            <w:pPr>
              <w:ind w:left="0"/>
              <w:rPr>
                <w:rFonts w:ascii="Times New Roman" w:hAnsi="Times New Roman"/>
                <w:b/>
                <w:sz w:val="28"/>
              </w:rPr>
            </w:pPr>
            <w:r w:rsidRPr="008246C2">
              <w:rPr>
                <w:rFonts w:ascii="Times New Roman" w:hAnsi="Times New Roman"/>
                <w:b/>
                <w:sz w:val="28"/>
              </w:rPr>
              <w:t>Бэклог спринта</w:t>
            </w:r>
          </w:p>
        </w:tc>
        <w:tc>
          <w:tcPr>
            <w:tcW w:w="5245" w:type="dxa"/>
            <w:shd w:val="clear" w:color="auto" w:fill="EAF1DD" w:themeFill="accent3" w:themeFillTint="33"/>
          </w:tcPr>
          <w:p w:rsidR="00F62E51" w:rsidRPr="008246C2" w:rsidRDefault="00F62E51" w:rsidP="00F83AD8">
            <w:pPr>
              <w:ind w:left="0"/>
              <w:rPr>
                <w:rFonts w:ascii="Times New Roman" w:hAnsi="Times New Roman"/>
                <w:b/>
                <w:sz w:val="28"/>
              </w:rPr>
            </w:pPr>
            <w:r w:rsidRPr="008246C2">
              <w:rPr>
                <w:rFonts w:ascii="Times New Roman" w:hAnsi="Times New Roman"/>
                <w:b/>
                <w:sz w:val="28"/>
              </w:rPr>
              <w:t>В работе</w:t>
            </w:r>
          </w:p>
        </w:tc>
        <w:tc>
          <w:tcPr>
            <w:tcW w:w="4961" w:type="dxa"/>
            <w:shd w:val="clear" w:color="auto" w:fill="FDE9D9" w:themeFill="accent6" w:themeFillTint="33"/>
          </w:tcPr>
          <w:p w:rsidR="00F62E51" w:rsidRPr="008246C2" w:rsidRDefault="00F62E51" w:rsidP="00F83AD8">
            <w:pPr>
              <w:ind w:left="0"/>
              <w:rPr>
                <w:rFonts w:ascii="Times New Roman" w:hAnsi="Times New Roman"/>
                <w:b/>
                <w:sz w:val="28"/>
              </w:rPr>
            </w:pPr>
            <w:r w:rsidRPr="008246C2">
              <w:rPr>
                <w:rFonts w:ascii="Times New Roman" w:hAnsi="Times New Roman"/>
                <w:b/>
                <w:sz w:val="28"/>
              </w:rPr>
              <w:t>Завершено</w:t>
            </w:r>
          </w:p>
        </w:tc>
      </w:tr>
      <w:tr w:rsidR="00F62E51" w:rsidRPr="008246C2" w:rsidTr="00A37D68">
        <w:trPr>
          <w:trHeight w:val="995"/>
        </w:trPr>
        <w:tc>
          <w:tcPr>
            <w:tcW w:w="5495" w:type="dxa"/>
            <w:shd w:val="clear" w:color="auto" w:fill="EEECE1" w:themeFill="background2"/>
          </w:tcPr>
          <w:tbl>
            <w:tblPr>
              <w:tblStyle w:val="ab"/>
              <w:tblW w:w="5240" w:type="dxa"/>
              <w:tblLook w:val="04A0" w:firstRow="1" w:lastRow="0" w:firstColumn="1" w:lastColumn="0" w:noHBand="0" w:noVBand="1"/>
            </w:tblPr>
            <w:tblGrid>
              <w:gridCol w:w="2830"/>
              <w:gridCol w:w="2410"/>
            </w:tblGrid>
            <w:tr w:rsidR="00045FB6" w:rsidRPr="008246C2" w:rsidTr="00A37D68">
              <w:trPr>
                <w:tblHeader/>
              </w:trPr>
              <w:tc>
                <w:tcPr>
                  <w:tcW w:w="2830" w:type="dxa"/>
                  <w:shd w:val="clear" w:color="auto" w:fill="C0C0C0"/>
                  <w:vAlign w:val="center"/>
                </w:tcPr>
                <w:p w:rsidR="00045FB6" w:rsidRPr="008246C2" w:rsidRDefault="00045FB6" w:rsidP="00045FB6">
                  <w:pPr>
                    <w:pStyle w:val="ac"/>
                    <w:jc w:val="left"/>
                  </w:pPr>
                  <w:r w:rsidRPr="008246C2">
                    <w:t>Название</w:t>
                  </w:r>
                </w:p>
              </w:tc>
              <w:tc>
                <w:tcPr>
                  <w:tcW w:w="2410" w:type="dxa"/>
                  <w:shd w:val="clear" w:color="auto" w:fill="C0C0C0"/>
                  <w:vAlign w:val="center"/>
                </w:tcPr>
                <w:p w:rsidR="00045FB6" w:rsidRPr="008246C2" w:rsidRDefault="00045FB6" w:rsidP="00045FB6">
                  <w:pPr>
                    <w:pStyle w:val="ac"/>
                    <w:jc w:val="left"/>
                  </w:pPr>
                  <w:r w:rsidRPr="008246C2">
                    <w:t>Исполнитель</w:t>
                  </w:r>
                </w:p>
              </w:tc>
            </w:tr>
            <w:tr w:rsidR="00045FB6" w:rsidRPr="008246C2" w:rsidTr="00A37D68">
              <w:tc>
                <w:tcPr>
                  <w:tcW w:w="2830" w:type="dxa"/>
                  <w:vAlign w:val="center"/>
                </w:tcPr>
                <w:p w:rsidR="00045FB6" w:rsidRPr="008246C2" w:rsidRDefault="00045FB6" w:rsidP="00045FB6">
                  <w:pPr>
                    <w:pStyle w:val="af6"/>
                  </w:pPr>
                  <w:r>
                    <w:t>Разработка нормативных документов и форм документов</w:t>
                  </w:r>
                </w:p>
              </w:tc>
              <w:tc>
                <w:tcPr>
                  <w:tcW w:w="2410" w:type="dxa"/>
                  <w:vAlign w:val="center"/>
                </w:tcPr>
                <w:p w:rsidR="00045FB6" w:rsidRPr="008246C2" w:rsidRDefault="00045FB6" w:rsidP="00045FB6">
                  <w:pPr>
                    <w:pStyle w:val="af6"/>
                  </w:pPr>
                  <w:r>
                    <w:t>Начальник управления методологии</w:t>
                  </w:r>
                </w:p>
              </w:tc>
            </w:tr>
            <w:tr w:rsidR="00045FB6" w:rsidRPr="008246C2" w:rsidTr="00A37D68">
              <w:tc>
                <w:tcPr>
                  <w:tcW w:w="2830" w:type="dxa"/>
                  <w:vAlign w:val="center"/>
                </w:tcPr>
                <w:p w:rsidR="00045FB6" w:rsidRPr="008246C2" w:rsidRDefault="00045FB6" w:rsidP="00045FB6">
                  <w:pPr>
                    <w:pStyle w:val="af6"/>
                  </w:pPr>
                  <w:bookmarkStart w:id="1" w:name="Backlog_sprint_758407ba"/>
                  <w:bookmarkEnd w:id="1"/>
                  <w:r>
                    <w:t>Разработка ИТ-модуля для продукта</w:t>
                  </w:r>
                </w:p>
              </w:tc>
              <w:tc>
                <w:tcPr>
                  <w:tcW w:w="2410" w:type="dxa"/>
                  <w:vAlign w:val="center"/>
                </w:tcPr>
                <w:p w:rsidR="00045FB6" w:rsidRPr="008246C2" w:rsidRDefault="00045FB6" w:rsidP="00045FB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</w:tbl>
          <w:p w:rsidR="00045FB6" w:rsidRPr="008246C2" w:rsidRDefault="00045FB6" w:rsidP="00045FB6">
            <w:pPr>
              <w:ind w:left="0"/>
            </w:pPr>
          </w:p>
        </w:tc>
        <w:tc>
          <w:tcPr>
            <w:tcW w:w="5245" w:type="dxa"/>
            <w:shd w:val="clear" w:color="auto" w:fill="EAF1DD" w:themeFill="accent3" w:themeFillTint="33"/>
          </w:tcPr>
          <w:tbl>
            <w:tblPr>
              <w:tblStyle w:val="ab"/>
              <w:tblpPr w:leftFromText="180" w:rightFromText="180" w:vertAnchor="text" w:horzAnchor="margin" w:tblpY="8"/>
              <w:tblOverlap w:val="never"/>
              <w:tblW w:w="4536" w:type="dxa"/>
              <w:tblLook w:val="04A0" w:firstRow="1" w:lastRow="0" w:firstColumn="1" w:lastColumn="0" w:noHBand="0" w:noVBand="1"/>
            </w:tblPr>
            <w:tblGrid>
              <w:gridCol w:w="2410"/>
              <w:gridCol w:w="2126"/>
            </w:tblGrid>
            <w:tr w:rsidR="00A37D68" w:rsidRPr="008246C2" w:rsidTr="00A37D68">
              <w:trPr>
                <w:tblHeader/>
              </w:trPr>
              <w:tc>
                <w:tcPr>
                  <w:tcW w:w="2410" w:type="dxa"/>
                  <w:shd w:val="clear" w:color="auto" w:fill="C0C0C0"/>
                  <w:vAlign w:val="center"/>
                </w:tcPr>
                <w:p w:rsidR="00A37D68" w:rsidRPr="008246C2" w:rsidRDefault="00A37D68" w:rsidP="00A37D68">
                  <w:pPr>
                    <w:pStyle w:val="ac"/>
                    <w:jc w:val="left"/>
                  </w:pPr>
                  <w:r w:rsidRPr="008246C2">
                    <w:t>Название</w:t>
                  </w:r>
                </w:p>
              </w:tc>
              <w:tc>
                <w:tcPr>
                  <w:tcW w:w="2126" w:type="dxa"/>
                  <w:shd w:val="clear" w:color="auto" w:fill="C0C0C0"/>
                  <w:vAlign w:val="center"/>
                </w:tcPr>
                <w:p w:rsidR="00A37D68" w:rsidRPr="008246C2" w:rsidRDefault="00A37D68" w:rsidP="00A37D68">
                  <w:pPr>
                    <w:pStyle w:val="ac"/>
                    <w:jc w:val="left"/>
                  </w:pPr>
                  <w:r w:rsidRPr="008246C2">
                    <w:t>Исполнитель</w:t>
                  </w:r>
                </w:p>
              </w:tc>
            </w:tr>
            <w:tr w:rsidR="00A37D68" w:rsidRPr="008246C2" w:rsidTr="00A37D68">
              <w:tc>
                <w:tcPr>
                  <w:tcW w:w="2410" w:type="dxa"/>
                  <w:vAlign w:val="center"/>
                </w:tcPr>
                <w:p w:rsidR="00A37D68" w:rsidRPr="008246C2" w:rsidRDefault="00A37D68" w:rsidP="00A37D68">
                  <w:pPr>
                    <w:pStyle w:val="af6"/>
                  </w:pPr>
                  <w:r>
                    <w:t>Разработка моделей бизнес-процесса</w:t>
                  </w:r>
                </w:p>
              </w:tc>
              <w:tc>
                <w:tcPr>
                  <w:tcW w:w="2126" w:type="dxa"/>
                  <w:vAlign w:val="center"/>
                </w:tcPr>
                <w:p w:rsidR="00A37D68" w:rsidRPr="008246C2" w:rsidRDefault="00A37D68" w:rsidP="00A37D68">
                  <w:pPr>
                    <w:pStyle w:val="af6"/>
                  </w:pPr>
                  <w:r>
                    <w:t>Начальник управления бизнес-процессов</w:t>
                  </w:r>
                </w:p>
              </w:tc>
            </w:tr>
            <w:tr w:rsidR="00A37D68" w:rsidRPr="008246C2" w:rsidTr="00A37D68">
              <w:tc>
                <w:tcPr>
                  <w:tcW w:w="2410" w:type="dxa"/>
                  <w:vAlign w:val="center"/>
                </w:tcPr>
                <w:p w:rsidR="00A37D68" w:rsidRPr="008246C2" w:rsidRDefault="00A37D68" w:rsidP="00A37D68">
                  <w:pPr>
                    <w:pStyle w:val="af6"/>
                  </w:pPr>
                  <w:bookmarkStart w:id="2" w:name="Dev_sprint_ee5c72b7"/>
                  <w:bookmarkEnd w:id="2"/>
                  <w:r>
                    <w:t>Закупка оборудования</w:t>
                  </w:r>
                </w:p>
              </w:tc>
              <w:tc>
                <w:tcPr>
                  <w:tcW w:w="2126" w:type="dxa"/>
                  <w:vAlign w:val="center"/>
                </w:tcPr>
                <w:p w:rsidR="00A37D68" w:rsidRPr="008246C2" w:rsidRDefault="00A37D68" w:rsidP="00A37D68">
                  <w:pPr>
                    <w:pStyle w:val="af6"/>
                  </w:pPr>
                  <w:r>
                    <w:t>Начальник административно-хозяйственного управления</w:t>
                  </w:r>
                </w:p>
              </w:tc>
            </w:tr>
          </w:tbl>
          <w:p w:rsidR="00F62E51" w:rsidRPr="008246C2" w:rsidRDefault="00F62E51" w:rsidP="00F83AD8">
            <w:pPr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shd w:val="clear" w:color="auto" w:fill="FDE9D9" w:themeFill="accent6" w:themeFillTint="33"/>
          </w:tcPr>
          <w:tbl>
            <w:tblPr>
              <w:tblStyle w:val="ab"/>
              <w:tblpPr w:leftFromText="180" w:rightFromText="180" w:vertAnchor="text" w:horzAnchor="margin" w:tblpY="-154"/>
              <w:tblOverlap w:val="never"/>
              <w:tblW w:w="5245" w:type="dxa"/>
              <w:tblLook w:val="04A0" w:firstRow="1" w:lastRow="0" w:firstColumn="1" w:lastColumn="0" w:noHBand="0" w:noVBand="1"/>
            </w:tblPr>
            <w:tblGrid>
              <w:gridCol w:w="2693"/>
              <w:gridCol w:w="2552"/>
            </w:tblGrid>
            <w:tr w:rsidR="00A37D68" w:rsidRPr="008246C2" w:rsidTr="00A37D68">
              <w:trPr>
                <w:tblHeader/>
              </w:trPr>
              <w:tc>
                <w:tcPr>
                  <w:tcW w:w="2693" w:type="dxa"/>
                  <w:shd w:val="clear" w:color="auto" w:fill="C0C0C0"/>
                  <w:vAlign w:val="center"/>
                </w:tcPr>
                <w:p w:rsidR="00A37D68" w:rsidRPr="008246C2" w:rsidRDefault="00A37D68" w:rsidP="00A37D68">
                  <w:pPr>
                    <w:pStyle w:val="ac"/>
                    <w:jc w:val="left"/>
                  </w:pPr>
                  <w:r w:rsidRPr="008246C2">
                    <w:t>Название</w:t>
                  </w:r>
                </w:p>
              </w:tc>
              <w:tc>
                <w:tcPr>
                  <w:tcW w:w="2552" w:type="dxa"/>
                  <w:shd w:val="clear" w:color="auto" w:fill="C0C0C0"/>
                  <w:vAlign w:val="center"/>
                </w:tcPr>
                <w:p w:rsidR="00A37D68" w:rsidRPr="008246C2" w:rsidRDefault="00A37D68" w:rsidP="00A37D68">
                  <w:pPr>
                    <w:pStyle w:val="ac"/>
                    <w:jc w:val="left"/>
                  </w:pPr>
                  <w:r w:rsidRPr="008246C2">
                    <w:t>Исполнитель</w:t>
                  </w:r>
                </w:p>
              </w:tc>
            </w:tr>
            <w:tr w:rsidR="00A37D68" w:rsidRPr="008246C2" w:rsidTr="00A37D68">
              <w:tc>
                <w:tcPr>
                  <w:tcW w:w="2693" w:type="dxa"/>
                  <w:vAlign w:val="center"/>
                </w:tcPr>
                <w:p w:rsidR="00A37D68" w:rsidRPr="008246C2" w:rsidRDefault="00A37D68" w:rsidP="00A37D68">
                  <w:pPr>
                    <w:pStyle w:val="af6"/>
                  </w:pPr>
                  <w:bookmarkStart w:id="3" w:name="Done_sprint_95bd9f79"/>
                  <w:bookmarkEnd w:id="3"/>
                  <w:r>
                    <w:t>Анализ успешных практик, бенчмаркинг</w:t>
                  </w:r>
                </w:p>
              </w:tc>
              <w:tc>
                <w:tcPr>
                  <w:tcW w:w="2552" w:type="dxa"/>
                  <w:vAlign w:val="center"/>
                </w:tcPr>
                <w:p w:rsidR="00A37D68" w:rsidRPr="008246C2" w:rsidRDefault="00A37D68" w:rsidP="00A37D68">
                  <w:pPr>
                    <w:pStyle w:val="af6"/>
                  </w:pPr>
                  <w:r>
                    <w:t>Начальник управления разработки и развития продуктов</w:t>
                  </w:r>
                </w:p>
              </w:tc>
            </w:tr>
          </w:tbl>
          <w:p w:rsidR="00F62E51" w:rsidRPr="008246C2" w:rsidRDefault="00F62E51" w:rsidP="00F83AD8">
            <w:pPr>
              <w:ind w:left="0"/>
              <w:rPr>
                <w:rFonts w:ascii="Times New Roman" w:hAnsi="Times New Roman"/>
                <w:sz w:val="24"/>
              </w:rPr>
            </w:pPr>
          </w:p>
        </w:tc>
      </w:tr>
    </w:tbl>
    <w:p w:rsidR="00F83AD8" w:rsidRPr="008246C2" w:rsidRDefault="00F83AD8" w:rsidP="00F83AD8">
      <w:pPr>
        <w:ind w:left="0"/>
        <w:rPr>
          <w:rFonts w:ascii="Times New Roman" w:hAnsi="Times New Roman"/>
          <w:sz w:val="24"/>
        </w:rPr>
      </w:pPr>
    </w:p>
    <w:p w:rsidR="00F83AD8" w:rsidRPr="008246C2" w:rsidRDefault="00F83AD8" w:rsidP="00642EAC">
      <w:pPr>
        <w:rPr>
          <w:rFonts w:ascii="Times New Roman" w:hAnsi="Times New Roman"/>
          <w:sz w:val="24"/>
        </w:rPr>
      </w:pPr>
    </w:p>
    <w:p w:rsidR="00284D1D" w:rsidRPr="008246C2" w:rsidRDefault="00284D1D" w:rsidP="00A37D68">
      <w:pPr>
        <w:pStyle w:val="5"/>
      </w:pPr>
    </w:p>
    <w:p w:rsidR="00A37D68" w:rsidRPr="008246C2" w:rsidRDefault="00A37D68" w:rsidP="00A37D68">
      <w:pPr>
        <w:pStyle w:val="5"/>
      </w:pPr>
    </w:p>
    <w:p w:rsidR="00A37D68" w:rsidRPr="008246C2" w:rsidRDefault="00A37D68" w:rsidP="00A37D68"/>
    <w:p w:rsidR="00A37D68" w:rsidRPr="008246C2" w:rsidRDefault="00A37D68" w:rsidP="00A37D68"/>
    <w:p w:rsidR="00A37D68" w:rsidRPr="008246C2" w:rsidRDefault="00A37D68" w:rsidP="00A37D68"/>
    <w:sectPr w:rsidR="00A37D68" w:rsidRPr="008246C2" w:rsidSect="00F62E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SHtml" w:val="False"/>
    <w:docVar w:name="BSInThread" w:val="False"/>
    <w:docVar w:name="BSObjectGUID" w:val="0a6c4987-a9a7-42b7-bb70-63f9c6cdfcbd"/>
    <w:docVar w:name="BSPortal" w:val="False"/>
    <w:docVar w:name="BSTemplateGUID" w:val="3542ac1a-753f-41dc-a3ac-c96afd0632c6"/>
    <w:docVar w:name="BSUserType" w:val="NFR"/>
    <w:docVar w:name="BSVersion" w:val="4.2.7011.29749"/>
    <w:docVar w:name="Спринт_f621b4e0" w:val="Спринт первый"/>
  </w:docVars>
  <w:rsids>
    <w:rsidRoot w:val="002F1689"/>
    <w:rsid w:val="000274D8"/>
    <w:rsid w:val="00045FB6"/>
    <w:rsid w:val="000B7273"/>
    <w:rsid w:val="000F68E7"/>
    <w:rsid w:val="00106DFE"/>
    <w:rsid w:val="0015464B"/>
    <w:rsid w:val="001A00C0"/>
    <w:rsid w:val="001B4FE9"/>
    <w:rsid w:val="001D2647"/>
    <w:rsid w:val="00232AD4"/>
    <w:rsid w:val="00261A07"/>
    <w:rsid w:val="00266532"/>
    <w:rsid w:val="00284D1D"/>
    <w:rsid w:val="002C2F3B"/>
    <w:rsid w:val="002F1689"/>
    <w:rsid w:val="00312F56"/>
    <w:rsid w:val="00365CBD"/>
    <w:rsid w:val="003A59C8"/>
    <w:rsid w:val="003F7847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5F5D7B"/>
    <w:rsid w:val="0061763D"/>
    <w:rsid w:val="00635D37"/>
    <w:rsid w:val="00642EAC"/>
    <w:rsid w:val="00687EB7"/>
    <w:rsid w:val="0069472C"/>
    <w:rsid w:val="006C3291"/>
    <w:rsid w:val="006E044E"/>
    <w:rsid w:val="006F4B31"/>
    <w:rsid w:val="00706C8E"/>
    <w:rsid w:val="00776E12"/>
    <w:rsid w:val="008246C2"/>
    <w:rsid w:val="00843F49"/>
    <w:rsid w:val="00846456"/>
    <w:rsid w:val="00852289"/>
    <w:rsid w:val="008C6908"/>
    <w:rsid w:val="008D268A"/>
    <w:rsid w:val="0090659A"/>
    <w:rsid w:val="009221ED"/>
    <w:rsid w:val="009322B1"/>
    <w:rsid w:val="00944248"/>
    <w:rsid w:val="00997FD7"/>
    <w:rsid w:val="00A00388"/>
    <w:rsid w:val="00A37D68"/>
    <w:rsid w:val="00A821AC"/>
    <w:rsid w:val="00AA00A0"/>
    <w:rsid w:val="00AA474B"/>
    <w:rsid w:val="00AC5052"/>
    <w:rsid w:val="00B70264"/>
    <w:rsid w:val="00B86FC7"/>
    <w:rsid w:val="00C669F8"/>
    <w:rsid w:val="00C918F5"/>
    <w:rsid w:val="00C95973"/>
    <w:rsid w:val="00CD737D"/>
    <w:rsid w:val="00CE2A61"/>
    <w:rsid w:val="00CF4ADA"/>
    <w:rsid w:val="00D93BEF"/>
    <w:rsid w:val="00DB0419"/>
    <w:rsid w:val="00DC42F2"/>
    <w:rsid w:val="00DE6156"/>
    <w:rsid w:val="00E17B02"/>
    <w:rsid w:val="00E859A7"/>
    <w:rsid w:val="00EB0BFE"/>
    <w:rsid w:val="00ED06D9"/>
    <w:rsid w:val="00F34BA6"/>
    <w:rsid w:val="00F527D8"/>
    <w:rsid w:val="00F62E51"/>
    <w:rsid w:val="00F83AD8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7F44DE-4AE7-4110-BC05-F7952749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529</Characters>
  <Application>Microsoft Office Word</Application>
  <DocSecurity>0</DocSecurity>
  <Lines>52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Доска Scrum для спринта (Word) Спринт первый</dc:title>
  <dc:subject>'Спринт первый'</dc:subject>
  <dc:creator>Белкин Владимир Борисович</dc:creator>
  <cp:keywords/>
  <dc:description/>
  <cp:lastModifiedBy>Roman</cp:lastModifiedBy>
  <cp:revision>1</cp:revision>
  <dcterms:created xsi:type="dcterms:W3CDTF">2019-05-21T18:10:00Z</dcterms:created>
  <dcterms:modified xsi:type="dcterms:W3CDTF">2019-05-21T18:14:00Z</dcterms:modified>
</cp:coreProperties>
</file>